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76CD2" w14:textId="77777777" w:rsidR="00B27B2E" w:rsidRDefault="00B27B2E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ZADANIA AUTORSKIE </w:t>
      </w:r>
      <w:r w:rsidR="00125B44" w:rsidRPr="00B27B2E">
        <w:rPr>
          <w:rFonts w:ascii="Cambria" w:hAnsi="Cambria"/>
          <w:b/>
          <w:bCs/>
          <w:sz w:val="24"/>
          <w:szCs w:val="24"/>
        </w:rPr>
        <w:t>BOTANIKA –</w:t>
      </w:r>
      <w:r>
        <w:rPr>
          <w:rFonts w:ascii="Cambria" w:hAnsi="Cambria"/>
          <w:b/>
          <w:bCs/>
          <w:sz w:val="24"/>
          <w:szCs w:val="24"/>
        </w:rPr>
        <w:t xml:space="preserve"> ORGANY - </w:t>
      </w:r>
      <w:r w:rsidR="00125B44" w:rsidRPr="00B27B2E">
        <w:rPr>
          <w:rFonts w:ascii="Cambria" w:hAnsi="Cambria"/>
          <w:b/>
          <w:bCs/>
          <w:sz w:val="24"/>
          <w:szCs w:val="24"/>
        </w:rPr>
        <w:t>KORZEŃ</w:t>
      </w:r>
    </w:p>
    <w:p w14:paraId="1FD67C86" w14:textId="77777777" w:rsidR="003119B1" w:rsidRDefault="003119B1">
      <w:pPr>
        <w:rPr>
          <w:rFonts w:ascii="Cambria" w:hAnsi="Cambria"/>
          <w:b/>
          <w:bCs/>
          <w:sz w:val="24"/>
          <w:szCs w:val="24"/>
        </w:rPr>
      </w:pPr>
    </w:p>
    <w:p w14:paraId="0273D80E" w14:textId="77777777" w:rsidR="00BC7555" w:rsidRPr="000A3BC7" w:rsidRDefault="000A3BC7">
      <w:pPr>
        <w:divId w:val="1266883385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B073D" wp14:editId="60E17810">
                <wp:simplePos x="0" y="0"/>
                <wp:positionH relativeFrom="column">
                  <wp:posOffset>3924338</wp:posOffset>
                </wp:positionH>
                <wp:positionV relativeFrom="paragraph">
                  <wp:posOffset>1511552</wp:posOffset>
                </wp:positionV>
                <wp:extent cx="1240155" cy="415925"/>
                <wp:effectExtent l="0" t="0" r="17145" b="1587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0155" cy="41592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267C7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309pt;margin-top:119pt;width:97.65pt;height:32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" strokecolor="black [3200]" strokeweight=".5pt">
                <v:stroke joinstyle="miter"/>
              </v:shape>
            </w:pict>
          </mc:Fallback>
        </mc:AlternateContent>
      </w:r>
      <w:r w:rsidR="00B27B2E">
        <w:rPr>
          <w:rFonts w:ascii="Cambria" w:hAnsi="Cambria"/>
          <w:b/>
          <w:bCs/>
          <w:sz w:val="24"/>
          <w:szCs w:val="24"/>
        </w:rPr>
        <w:t>1.</w:t>
      </w:r>
      <w:r w:rsidR="00BC7555" w:rsidRPr="00BC7555">
        <w:rPr>
          <w:rFonts w:ascii="Arial" w:eastAsia="Times New Roman" w:hAnsi="Arial" w:cs="Arial"/>
          <w:color w:val="202122"/>
          <w:sz w:val="24"/>
          <w:szCs w:val="24"/>
          <w:shd w:val="clear" w:color="auto" w:fill="FFFFFF"/>
        </w:rPr>
        <w:t xml:space="preserve"> </w:t>
      </w:r>
      <w:r w:rsidR="00BC7555" w:rsidRPr="000A3BC7">
        <w:rPr>
          <w:rFonts w:ascii="Cambria" w:eastAsia="Times New Roman" w:hAnsi="Cambria" w:cs="Arial"/>
          <w:color w:val="202122"/>
          <w:sz w:val="24"/>
          <w:szCs w:val="24"/>
          <w:shd w:val="clear" w:color="auto" w:fill="FFFFFF"/>
        </w:rPr>
        <w:t xml:space="preserve">Przy </w:t>
      </w:r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stężeniu </w:t>
      </w:r>
      <w:hyperlink r:id="rId6" w:tooltip="Fosfor" w:history="1">
        <w:r w:rsidR="00BC7555" w:rsidRPr="000A3BC7">
          <w:rPr>
            <w:rFonts w:ascii="Cambria" w:eastAsia="Times New Roman" w:hAnsi="Cambria" w:cs="Arial"/>
            <w:color w:val="000000" w:themeColor="text1"/>
            <w:sz w:val="24"/>
            <w:szCs w:val="24"/>
          </w:rPr>
          <w:t>fosforu</w:t>
        </w:r>
      </w:hyperlink>
      <w:r w:rsidRPr="000A3BC7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w podłożu przekraczającym 100 μM u </w:t>
      </w:r>
      <w:hyperlink r:id="rId7" w:tooltip="Pomidor" w:history="1">
        <w:r w:rsidR="00BC7555" w:rsidRPr="000A3BC7">
          <w:rPr>
            <w:rFonts w:ascii="Cambria" w:eastAsia="Times New Roman" w:hAnsi="Cambria" w:cs="Arial"/>
            <w:color w:val="000000" w:themeColor="text1"/>
            <w:sz w:val="24"/>
            <w:szCs w:val="24"/>
          </w:rPr>
          <w:t>pomidora</w:t>
        </w:r>
      </w:hyperlink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 i </w:t>
      </w:r>
      <w:hyperlink r:id="rId8" w:tooltip="Szpinak" w:history="1">
        <w:r w:rsidR="00BC7555" w:rsidRPr="000A3BC7">
          <w:rPr>
            <w:rFonts w:ascii="Cambria" w:eastAsia="Times New Roman" w:hAnsi="Cambria" w:cs="Arial"/>
            <w:color w:val="000000" w:themeColor="text1"/>
            <w:sz w:val="24"/>
            <w:szCs w:val="24"/>
          </w:rPr>
          <w:t>szpinaku</w:t>
        </w:r>
      </w:hyperlink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 nie obserwowano wykształcania włośników lub ich liczba była znikoma. Przy stężeniach fosforu poniżej 10 μM włośniki wykształcały się w wyjątkowo dużych ilościac</w:t>
      </w:r>
      <w:r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h.</w:t>
      </w:r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 xml:space="preserve"> Wzrost włośników jest też silnie hamowany przy wysokiej zawartości </w:t>
      </w:r>
      <w:hyperlink r:id="rId9" w:tooltip="Sole" w:history="1">
        <w:r w:rsidR="00BC7555" w:rsidRPr="000A3BC7">
          <w:rPr>
            <w:rFonts w:ascii="Cambria" w:eastAsia="Times New Roman" w:hAnsi="Cambria" w:cs="Arial"/>
            <w:color w:val="000000" w:themeColor="text1"/>
            <w:sz w:val="24"/>
            <w:szCs w:val="24"/>
          </w:rPr>
          <w:t>soli</w:t>
        </w:r>
      </w:hyperlink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 w glebi</w:t>
      </w:r>
      <w:r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>e.</w:t>
      </w:r>
      <w:r w:rsidR="00BC7555" w:rsidRPr="000A3BC7">
        <w:rPr>
          <w:rFonts w:ascii="Cambria" w:eastAsia="Times New Roman" w:hAnsi="Cambria" w:cs="Arial"/>
          <w:color w:val="000000" w:themeColor="text1"/>
          <w:sz w:val="24"/>
          <w:szCs w:val="24"/>
          <w:shd w:val="clear" w:color="auto" w:fill="FFFFFF"/>
        </w:rPr>
        <w:t xml:space="preserve"> Na glebach suchych dochodzi do zahamowania wzrostu korze</w:t>
      </w:r>
      <w:r w:rsidR="00BC7555" w:rsidRPr="000A3BC7">
        <w:rPr>
          <w:rFonts w:ascii="Cambria" w:eastAsia="Times New Roman" w:hAnsi="Cambria" w:cs="Arial"/>
          <w:color w:val="202122"/>
          <w:sz w:val="24"/>
          <w:szCs w:val="24"/>
          <w:shd w:val="clear" w:color="auto" w:fill="FFFFFF"/>
        </w:rPr>
        <w:t>nia przy jednoczesnej kompensacji powierzchni pobierania poprzez zwiększenie liczby włośników</w:t>
      </w:r>
      <w:r w:rsidR="00A75EF6">
        <w:rPr>
          <w:rFonts w:ascii="Cambria" w:eastAsia="Times New Roman" w:hAnsi="Cambria" w:cs="Arial"/>
          <w:color w:val="202122"/>
          <w:sz w:val="24"/>
          <w:szCs w:val="24"/>
          <w:shd w:val="clear" w:color="auto" w:fill="FFFFFF"/>
        </w:rPr>
        <w:t>.</w:t>
      </w:r>
    </w:p>
    <w:p w14:paraId="31344D7B" w14:textId="77777777" w:rsidR="002B22DF" w:rsidRDefault="008E217A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C7F3E6" wp14:editId="45E4A295">
                <wp:simplePos x="0" y="0"/>
                <wp:positionH relativeFrom="column">
                  <wp:posOffset>267153</wp:posOffset>
                </wp:positionH>
                <wp:positionV relativeFrom="paragraph">
                  <wp:posOffset>2211070</wp:posOffset>
                </wp:positionV>
                <wp:extent cx="280035" cy="1270000"/>
                <wp:effectExtent l="0" t="0" r="12065" b="17780"/>
                <wp:wrapSquare wrapText="bothSides"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F4605" w14:textId="77777777" w:rsidR="00491A41" w:rsidRPr="00491A41" w:rsidRDefault="00491A41" w:rsidP="008E217A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C7F3E6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21.05pt;margin-top:174.1pt;width:22.05pt;height:100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" strokeweight=".5pt">
                <v:textbox style="mso-fit-shape-to-text:t">
                  <w:txbxContent>
                    <w:p w14:paraId="4A4F4605" w14:textId="77777777" w:rsidR="00491A41" w:rsidRPr="00491A41" w:rsidRDefault="00491A41" w:rsidP="008E217A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3E1AC6" wp14:editId="3C96064E">
                <wp:simplePos x="0" y="0"/>
                <wp:positionH relativeFrom="column">
                  <wp:posOffset>5163738</wp:posOffset>
                </wp:positionH>
                <wp:positionV relativeFrom="paragraph">
                  <wp:posOffset>1687050</wp:posOffset>
                </wp:positionV>
                <wp:extent cx="280035" cy="1270000"/>
                <wp:effectExtent l="0" t="0" r="12065" b="17780"/>
                <wp:wrapSquare wrapText="bothSides"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C983F" w14:textId="77777777" w:rsidR="00CF6903" w:rsidRPr="00CF6903" w:rsidRDefault="00CF6903" w:rsidP="008E217A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E1AC6" id="Pole tekstowe 12" o:spid="_x0000_s1027" type="#_x0000_t202" style="position:absolute;margin-left:406.6pt;margin-top:132.85pt;width:22.05pt;height:100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" strokeweight=".5pt">
                <v:textbox style="mso-fit-shape-to-text:t">
                  <w:txbxContent>
                    <w:p w14:paraId="0E3C983F" w14:textId="77777777" w:rsidR="00CF6903" w:rsidRPr="00CF6903" w:rsidRDefault="00CF6903" w:rsidP="008E217A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91E"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7CB939" wp14:editId="65DAA635">
            <wp:simplePos x="0" y="0"/>
            <wp:positionH relativeFrom="column">
              <wp:posOffset>746760</wp:posOffset>
            </wp:positionH>
            <wp:positionV relativeFrom="paragraph">
              <wp:posOffset>183515</wp:posOffset>
            </wp:positionV>
            <wp:extent cx="4091940" cy="2623185"/>
            <wp:effectExtent l="0" t="0" r="0" b="571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19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A41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72BAE" wp14:editId="49C35F51">
                <wp:simplePos x="0" y="0"/>
                <wp:positionH relativeFrom="column">
                  <wp:posOffset>547370</wp:posOffset>
                </wp:positionH>
                <wp:positionV relativeFrom="paragraph">
                  <wp:posOffset>2320290</wp:posOffset>
                </wp:positionV>
                <wp:extent cx="343535" cy="45085"/>
                <wp:effectExtent l="0" t="0" r="24765" b="1841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53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CC634DA" id="Łącznik prosty ze strzałką 13" o:spid="_x0000_s1026" type="#_x0000_t32" style="position:absolute;margin-left:43.1pt;margin-top:182.7pt;width:27.05pt;height: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" strokecolor="black [3200]" strokeweight=".5pt">
                <v:stroke joinstyle="miter"/>
              </v:shape>
            </w:pict>
          </mc:Fallback>
        </mc:AlternateContent>
      </w:r>
      <w:r w:rsidR="00CF6903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2C8D9A" wp14:editId="33412B5B">
                <wp:simplePos x="0" y="0"/>
                <wp:positionH relativeFrom="column">
                  <wp:posOffset>4702810</wp:posOffset>
                </wp:positionH>
                <wp:positionV relativeFrom="paragraph">
                  <wp:posOffset>1777365</wp:posOffset>
                </wp:positionV>
                <wp:extent cx="461010" cy="45085"/>
                <wp:effectExtent l="0" t="0" r="21590" b="1841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1E4982" id="Łącznik prosty ze strzałką 11" o:spid="_x0000_s1026" type="#_x0000_t32" style="position:absolute;margin-left:370.3pt;margin-top:139.95pt;width:36.3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" strokecolor="black [3200]" strokeweight=".5pt">
                <v:stroke joinstyle="miter"/>
              </v:shape>
            </w:pict>
          </mc:Fallback>
        </mc:AlternateContent>
      </w:r>
      <w:r w:rsidR="000A3BC7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2916CD" wp14:editId="515CA105">
                <wp:simplePos x="0" y="0"/>
                <wp:positionH relativeFrom="column">
                  <wp:posOffset>5163688</wp:posOffset>
                </wp:positionH>
                <wp:positionV relativeFrom="paragraph">
                  <wp:posOffset>481890</wp:posOffset>
                </wp:positionV>
                <wp:extent cx="280035" cy="1270000"/>
                <wp:effectExtent l="0" t="0" r="12065" b="1778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4ED42" w14:textId="77777777" w:rsidR="002B22DF" w:rsidRPr="002B22DF" w:rsidRDefault="002B22DF" w:rsidP="008E217A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916CD" id="Pole tekstowe 3" o:spid="_x0000_s1028" type="#_x0000_t202" style="position:absolute;margin-left:406.6pt;margin-top:37.95pt;width:22.05pt;height:100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" strokeweight=".5pt">
                <v:textbox style="mso-fit-shape-to-text:t">
                  <w:txbxContent>
                    <w:p w14:paraId="1014ED42" w14:textId="77777777" w:rsidR="002B22DF" w:rsidRPr="002B22DF" w:rsidRDefault="002B22DF" w:rsidP="008E217A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D2A99" w14:textId="77777777" w:rsidR="002B22DF" w:rsidRPr="00424587" w:rsidRDefault="00F45C07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1.1</w:t>
      </w:r>
      <w:r w:rsidR="00827147">
        <w:rPr>
          <w:rFonts w:ascii="Cambria" w:hAnsi="Cambria"/>
          <w:b/>
          <w:bCs/>
          <w:sz w:val="24"/>
          <w:szCs w:val="24"/>
        </w:rPr>
        <w:t xml:space="preserve"> </w:t>
      </w:r>
      <w:r w:rsidR="00AD4136" w:rsidRPr="00CD0B8A">
        <w:rPr>
          <w:rFonts w:ascii="Cambria" w:hAnsi="Cambria"/>
          <w:b/>
          <w:bCs/>
          <w:sz w:val="24"/>
          <w:szCs w:val="24"/>
          <w:u w:val="single"/>
        </w:rPr>
        <w:t>Podaj</w:t>
      </w:r>
      <w:r w:rsidR="00AD4136">
        <w:rPr>
          <w:rFonts w:ascii="Cambria" w:hAnsi="Cambria"/>
          <w:b/>
          <w:bCs/>
          <w:sz w:val="24"/>
          <w:szCs w:val="24"/>
        </w:rPr>
        <w:t xml:space="preserve"> którym numerem</w:t>
      </w:r>
      <w:r w:rsidR="00CD0B8A">
        <w:rPr>
          <w:rFonts w:ascii="Cambria" w:hAnsi="Cambria"/>
          <w:b/>
          <w:bCs/>
          <w:sz w:val="24"/>
          <w:szCs w:val="24"/>
        </w:rPr>
        <w:t xml:space="preserve"> oznaczono korę pierwotną oraz </w:t>
      </w:r>
      <w:r w:rsidR="00CD0B8A" w:rsidRPr="00CD0B8A">
        <w:rPr>
          <w:rFonts w:ascii="Cambria" w:hAnsi="Cambria"/>
          <w:b/>
          <w:bCs/>
          <w:sz w:val="24"/>
          <w:szCs w:val="24"/>
          <w:u w:val="single"/>
        </w:rPr>
        <w:t>określ</w:t>
      </w:r>
      <w:r w:rsidR="005872FB" w:rsidRPr="00424587">
        <w:rPr>
          <w:rFonts w:ascii="Cambria" w:hAnsi="Cambria"/>
          <w:b/>
          <w:bCs/>
          <w:sz w:val="24"/>
          <w:szCs w:val="24"/>
        </w:rPr>
        <w:t xml:space="preserve"> jego funkcje</w:t>
      </w:r>
      <w:r w:rsidR="008E217A">
        <w:rPr>
          <w:rFonts w:ascii="Cambria" w:hAnsi="Cambria"/>
          <w:b/>
          <w:bCs/>
          <w:sz w:val="24"/>
          <w:szCs w:val="24"/>
        </w:rPr>
        <w:t>.</w:t>
      </w:r>
    </w:p>
    <w:p w14:paraId="48A801EE" w14:textId="77777777" w:rsidR="00F45C07" w:rsidRDefault="00F45C07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1.2 </w:t>
      </w:r>
      <w:r w:rsidR="008C6CE0" w:rsidRPr="002B74F1">
        <w:rPr>
          <w:rFonts w:ascii="Cambria" w:hAnsi="Cambria"/>
          <w:b/>
          <w:bCs/>
          <w:sz w:val="24"/>
          <w:szCs w:val="24"/>
          <w:u w:val="single"/>
        </w:rPr>
        <w:t>Wyk</w:t>
      </w:r>
      <w:r w:rsidR="006D766E">
        <w:rPr>
          <w:rFonts w:ascii="Cambria" w:hAnsi="Cambria"/>
          <w:b/>
          <w:bCs/>
          <w:sz w:val="24"/>
          <w:szCs w:val="24"/>
          <w:u w:val="single"/>
        </w:rPr>
        <w:t>aż</w:t>
      </w:r>
      <w:r w:rsidR="006D766E" w:rsidRPr="004630D7">
        <w:rPr>
          <w:rFonts w:ascii="Cambria" w:hAnsi="Cambria"/>
          <w:b/>
          <w:bCs/>
          <w:sz w:val="24"/>
          <w:szCs w:val="24"/>
        </w:rPr>
        <w:t xml:space="preserve"> </w:t>
      </w:r>
      <w:r w:rsidR="006D766E" w:rsidRPr="00781246">
        <w:rPr>
          <w:rFonts w:ascii="Cambria" w:hAnsi="Cambria"/>
          <w:b/>
          <w:bCs/>
          <w:sz w:val="24"/>
          <w:szCs w:val="24"/>
        </w:rPr>
        <w:t xml:space="preserve">związek </w:t>
      </w:r>
      <w:r w:rsidR="00905BA6" w:rsidRPr="00781246">
        <w:rPr>
          <w:rFonts w:ascii="Cambria" w:hAnsi="Cambria"/>
          <w:b/>
          <w:bCs/>
          <w:sz w:val="24"/>
          <w:szCs w:val="24"/>
        </w:rPr>
        <w:t xml:space="preserve">wielu </w:t>
      </w:r>
      <w:r w:rsidR="001A1C3A" w:rsidRPr="00781246">
        <w:rPr>
          <w:rFonts w:ascii="Cambria" w:hAnsi="Cambria"/>
          <w:b/>
          <w:bCs/>
          <w:sz w:val="24"/>
          <w:szCs w:val="24"/>
        </w:rPr>
        <w:t>w</w:t>
      </w:r>
      <w:r w:rsidR="001A1C3A">
        <w:rPr>
          <w:rFonts w:ascii="Cambria" w:hAnsi="Cambria"/>
          <w:b/>
          <w:bCs/>
          <w:sz w:val="24"/>
          <w:szCs w:val="24"/>
        </w:rPr>
        <w:t>łośników</w:t>
      </w:r>
      <w:r w:rsidR="004304F0">
        <w:rPr>
          <w:rFonts w:ascii="Cambria" w:hAnsi="Cambria"/>
          <w:b/>
          <w:bCs/>
          <w:sz w:val="24"/>
          <w:szCs w:val="24"/>
        </w:rPr>
        <w:t xml:space="preserve"> </w:t>
      </w:r>
      <w:r w:rsidR="00AA283C">
        <w:rPr>
          <w:rFonts w:ascii="Cambria" w:hAnsi="Cambria"/>
          <w:b/>
          <w:bCs/>
          <w:sz w:val="24"/>
          <w:szCs w:val="24"/>
        </w:rPr>
        <w:t>w korzeniu znajdującym się w glebie suchej.</w:t>
      </w:r>
    </w:p>
    <w:p w14:paraId="705ED2D6" w14:textId="77777777" w:rsidR="00843D1E" w:rsidRDefault="00470742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9A21E4" wp14:editId="5913294E">
                <wp:simplePos x="0" y="0"/>
                <wp:positionH relativeFrom="column">
                  <wp:posOffset>4836996</wp:posOffset>
                </wp:positionH>
                <wp:positionV relativeFrom="paragraph">
                  <wp:posOffset>653025</wp:posOffset>
                </wp:positionV>
                <wp:extent cx="271145" cy="1270000"/>
                <wp:effectExtent l="0" t="0" r="8255" b="1778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85B3E8" w14:textId="77777777" w:rsidR="00470742" w:rsidRPr="00470742" w:rsidRDefault="0047074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A21E4" id="Pole tekstowe 6" o:spid="_x0000_s1029" type="#_x0000_t202" style="position:absolute;margin-left:380.85pt;margin-top:51.4pt;width:21.35pt;height:100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" strokecolor="black [3213]" strokeweight=".5pt">
                <v:textbox style="mso-fit-shape-to-text:t">
                  <w:txbxContent>
                    <w:p w14:paraId="3485B3E8" w14:textId="77777777" w:rsidR="00470742" w:rsidRPr="00470742" w:rsidRDefault="0047074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CB519C" w14:textId="77777777" w:rsidR="00BD0FDD" w:rsidRPr="0085734B" w:rsidRDefault="009C597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246A61" wp14:editId="4311EB4C">
            <wp:simplePos x="0" y="0"/>
            <wp:positionH relativeFrom="column">
              <wp:posOffset>1380490</wp:posOffset>
            </wp:positionH>
            <wp:positionV relativeFrom="paragraph">
              <wp:posOffset>203835</wp:posOffset>
            </wp:positionV>
            <wp:extent cx="2924175" cy="2919730"/>
            <wp:effectExtent l="0" t="0" r="0" b="127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91F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C9735" wp14:editId="43C18281">
                <wp:simplePos x="0" y="0"/>
                <wp:positionH relativeFrom="column">
                  <wp:posOffset>3598545</wp:posOffset>
                </wp:positionH>
                <wp:positionV relativeFrom="paragraph">
                  <wp:posOffset>601345</wp:posOffset>
                </wp:positionV>
                <wp:extent cx="1238250" cy="651510"/>
                <wp:effectExtent l="0" t="0" r="19050" b="2159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651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526D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283.35pt;margin-top:47.35pt;width:97.5pt;height:51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" strokecolor="black [3213]" strokeweight=".5pt">
                <v:stroke joinstyle="miter"/>
              </v:shape>
            </w:pict>
          </mc:Fallback>
        </mc:AlternateContent>
      </w:r>
      <w:r w:rsidR="008E3F1E">
        <w:rPr>
          <w:rFonts w:ascii="Cambria" w:hAnsi="Cambria"/>
          <w:b/>
          <w:bCs/>
          <w:sz w:val="24"/>
          <w:szCs w:val="24"/>
        </w:rPr>
        <w:t xml:space="preserve">2. </w:t>
      </w:r>
      <w:r w:rsidR="0085734B" w:rsidRPr="0085734B">
        <w:rPr>
          <w:rFonts w:ascii="Cambria" w:hAnsi="Cambria"/>
          <w:sz w:val="24"/>
          <w:szCs w:val="24"/>
        </w:rPr>
        <w:t>Poniżej przedstawiono przekrój poprzeczny przez korzeń.</w:t>
      </w:r>
    </w:p>
    <w:p w14:paraId="13067683" w14:textId="77777777" w:rsidR="00F94CA4" w:rsidRDefault="00F94CA4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2.1 </w:t>
      </w:r>
      <w:r w:rsidR="00A234E8" w:rsidRPr="001E1DA5">
        <w:rPr>
          <w:rFonts w:ascii="Cambria" w:hAnsi="Cambria"/>
          <w:b/>
          <w:bCs/>
          <w:sz w:val="24"/>
          <w:szCs w:val="24"/>
          <w:u w:val="single"/>
        </w:rPr>
        <w:t>Podaj</w:t>
      </w:r>
      <w:r w:rsidR="00A234E8">
        <w:rPr>
          <w:rFonts w:ascii="Cambria" w:hAnsi="Cambria"/>
          <w:b/>
          <w:bCs/>
          <w:sz w:val="24"/>
          <w:szCs w:val="24"/>
        </w:rPr>
        <w:t xml:space="preserve"> nazwę tkanki A</w:t>
      </w:r>
      <w:r w:rsidR="001E1DA5">
        <w:rPr>
          <w:rFonts w:ascii="Cambria" w:hAnsi="Cambria"/>
          <w:b/>
          <w:bCs/>
          <w:sz w:val="24"/>
          <w:szCs w:val="24"/>
        </w:rPr>
        <w:t xml:space="preserve"> przedstawionej na powyższym obrazku.</w:t>
      </w:r>
    </w:p>
    <w:p w14:paraId="79FD32D7" w14:textId="77777777" w:rsidR="007F3C4F" w:rsidRPr="007F3C4F" w:rsidRDefault="00843D1E" w:rsidP="00210E00">
      <w:pPr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2.</w:t>
      </w:r>
      <w:r w:rsidR="00F94CA4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="007F3C4F" w:rsidRPr="007F3C4F">
        <w:rPr>
          <w:rFonts w:ascii="Cambria" w:hAnsi="Cambria" w:cs="Times New Roman"/>
          <w:b/>
          <w:bCs/>
          <w:sz w:val="24"/>
          <w:szCs w:val="24"/>
        </w:rPr>
        <w:t>Oceń czy poniższe stwierdzenia dotyczące</w:t>
      </w:r>
      <w:r w:rsidR="00BE6A34">
        <w:rPr>
          <w:rFonts w:ascii="Cambria" w:hAnsi="Cambria" w:cs="Times New Roman"/>
          <w:b/>
          <w:bCs/>
          <w:sz w:val="24"/>
          <w:szCs w:val="24"/>
        </w:rPr>
        <w:t xml:space="preserve"> powyższej</w:t>
      </w:r>
      <w:r w:rsidR="007F3C4F" w:rsidRPr="007F3C4F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C97741">
        <w:rPr>
          <w:rFonts w:ascii="Cambria" w:hAnsi="Cambria" w:cs="Times New Roman"/>
          <w:b/>
          <w:bCs/>
          <w:sz w:val="24"/>
          <w:szCs w:val="24"/>
        </w:rPr>
        <w:t xml:space="preserve">budowy korzenia </w:t>
      </w:r>
      <w:r w:rsidR="007F3C4F" w:rsidRPr="007F3C4F">
        <w:rPr>
          <w:rFonts w:ascii="Cambria" w:hAnsi="Cambria" w:cs="Times New Roman"/>
          <w:b/>
          <w:bCs/>
          <w:sz w:val="24"/>
          <w:szCs w:val="24"/>
        </w:rPr>
        <w:t>są prawdziwe. Zaznacz P, jeśli stwierdzenie jest prawdziwe, albo F – jeśli jest fałszywe.</w:t>
      </w:r>
    </w:p>
    <w:p w14:paraId="019450BE" w14:textId="77777777" w:rsidR="007F3C4F" w:rsidRPr="007F3C4F" w:rsidRDefault="007F3C4F" w:rsidP="007F3C4F">
      <w:pPr>
        <w:ind w:left="720"/>
        <w:contextualSpacing/>
        <w:rPr>
          <w:rFonts w:ascii="Cambria" w:hAnsi="Cambria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647"/>
        <w:gridCol w:w="567"/>
        <w:gridCol w:w="567"/>
      </w:tblGrid>
      <w:tr w:rsidR="007F3C4F" w:rsidRPr="007F3C4F" w14:paraId="54BBC075" w14:textId="77777777" w:rsidTr="00210E00">
        <w:tc>
          <w:tcPr>
            <w:tcW w:w="562" w:type="dxa"/>
          </w:tcPr>
          <w:p w14:paraId="31EA30D0" w14:textId="77777777" w:rsidR="007F3C4F" w:rsidRPr="007F3C4F" w:rsidRDefault="007F3C4F" w:rsidP="007F3C4F">
            <w:pPr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647" w:type="dxa"/>
          </w:tcPr>
          <w:p w14:paraId="005F605A" w14:textId="77777777" w:rsidR="007F3C4F" w:rsidRDefault="00254809" w:rsidP="007F3C4F">
            <w:pPr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Wiązki w korzeniu </w:t>
            </w:r>
            <w:r w:rsidR="00CC1CF4"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>ułożone są radialnie.</w:t>
            </w:r>
          </w:p>
          <w:p w14:paraId="660011EE" w14:textId="77777777" w:rsidR="00254809" w:rsidRPr="007F3C4F" w:rsidRDefault="00254809" w:rsidP="007F3C4F">
            <w:pPr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BCC69F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041C8234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7F3C4F" w:rsidRPr="007F3C4F" w14:paraId="6392E5EC" w14:textId="77777777" w:rsidTr="00210E00">
        <w:trPr>
          <w:trHeight w:val="595"/>
        </w:trPr>
        <w:tc>
          <w:tcPr>
            <w:tcW w:w="562" w:type="dxa"/>
          </w:tcPr>
          <w:p w14:paraId="41D331DA" w14:textId="77777777" w:rsidR="007F3C4F" w:rsidRPr="007F3C4F" w:rsidRDefault="007F3C4F" w:rsidP="007F3C4F">
            <w:pPr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647" w:type="dxa"/>
          </w:tcPr>
          <w:p w14:paraId="5E2C60DE" w14:textId="77777777" w:rsidR="007F3C4F" w:rsidRPr="007F3C4F" w:rsidRDefault="00525101" w:rsidP="007F3C4F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Zewnętrzna warstwa</w:t>
            </w:r>
            <w:r w:rsidR="0044044A">
              <w:rPr>
                <w:rFonts w:ascii="Cambria" w:hAnsi="Cambria" w:cs="Times New Roman"/>
                <w:sz w:val="24"/>
                <w:szCs w:val="24"/>
              </w:rPr>
              <w:t xml:space="preserve"> kory pierwotnej to śródskórnia.</w:t>
            </w:r>
          </w:p>
        </w:tc>
        <w:tc>
          <w:tcPr>
            <w:tcW w:w="567" w:type="dxa"/>
            <w:vAlign w:val="center"/>
          </w:tcPr>
          <w:p w14:paraId="678D1B55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2B5E814B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7F3C4F" w:rsidRPr="007F3C4F" w14:paraId="449AE134" w14:textId="77777777" w:rsidTr="00210E00">
        <w:tc>
          <w:tcPr>
            <w:tcW w:w="562" w:type="dxa"/>
          </w:tcPr>
          <w:p w14:paraId="158B7A1C" w14:textId="77777777" w:rsidR="007F3C4F" w:rsidRPr="007F3C4F" w:rsidRDefault="007F3C4F" w:rsidP="007F3C4F">
            <w:pPr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647" w:type="dxa"/>
          </w:tcPr>
          <w:p w14:paraId="22D842D0" w14:textId="77777777" w:rsidR="007F3C4F" w:rsidRPr="00D6606C" w:rsidRDefault="00FB2634" w:rsidP="007F3C4F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>Walec osiowy</w:t>
            </w:r>
            <w:r w:rsidR="00EC322D"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21D18"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zawiera komórki miękiszowe podlegające </w:t>
            </w:r>
            <w:r w:rsidR="00D6606C">
              <w:rPr>
                <w:rFonts w:ascii="Cambria" w:eastAsia="Times New Roman" w:hAnsi="Cambria" w:cs="Arial"/>
                <w:color w:val="000000" w:themeColor="text1"/>
                <w:sz w:val="24"/>
                <w:szCs w:val="24"/>
                <w:shd w:val="clear" w:color="auto" w:fill="FFFFFF"/>
              </w:rPr>
              <w:t>podziałom komórkowym.</w:t>
            </w:r>
          </w:p>
          <w:p w14:paraId="5D87F9B5" w14:textId="77777777" w:rsidR="00254809" w:rsidRPr="007F3C4F" w:rsidRDefault="00254809" w:rsidP="007F3C4F">
            <w:pPr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836DEB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lastRenderedPageBreak/>
              <w:t>P</w:t>
            </w:r>
          </w:p>
        </w:tc>
        <w:tc>
          <w:tcPr>
            <w:tcW w:w="567" w:type="dxa"/>
            <w:vAlign w:val="center"/>
          </w:tcPr>
          <w:p w14:paraId="011CB00F" w14:textId="77777777" w:rsidR="007F3C4F" w:rsidRPr="007F3C4F" w:rsidRDefault="007F3C4F" w:rsidP="007F3C4F">
            <w:pPr>
              <w:contextualSpacing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F3C4F">
              <w:rPr>
                <w:rFonts w:ascii="Cambria" w:hAnsi="Cambria" w:cs="Times New Roman"/>
                <w:b/>
                <w:bCs/>
                <w:sz w:val="24"/>
                <w:szCs w:val="24"/>
              </w:rPr>
              <w:t>F</w:t>
            </w:r>
          </w:p>
        </w:tc>
      </w:tr>
    </w:tbl>
    <w:p w14:paraId="04BE52C0" w14:textId="77777777" w:rsidR="00843D1E" w:rsidRPr="00704797" w:rsidRDefault="0070479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1B855D1" wp14:editId="47C133A7">
            <wp:simplePos x="0" y="0"/>
            <wp:positionH relativeFrom="column">
              <wp:posOffset>1525364</wp:posOffset>
            </wp:positionH>
            <wp:positionV relativeFrom="paragraph">
              <wp:posOffset>529075</wp:posOffset>
            </wp:positionV>
            <wp:extent cx="3900819" cy="2594584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19" cy="259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54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769E7" wp14:editId="1DD6B3C3">
                <wp:simplePos x="0" y="0"/>
                <wp:positionH relativeFrom="column">
                  <wp:posOffset>2910205</wp:posOffset>
                </wp:positionH>
                <wp:positionV relativeFrom="paragraph">
                  <wp:posOffset>2032000</wp:posOffset>
                </wp:positionV>
                <wp:extent cx="1683385" cy="451485"/>
                <wp:effectExtent l="0" t="0" r="18415" b="1841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3385" cy="4514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9C0F0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229.15pt;margin-top:160pt;width:132.55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" strokecolor="black [3200]" strokeweight=".5pt">
                <v:stroke joinstyle="miter"/>
              </v:shape>
            </w:pict>
          </mc:Fallback>
        </mc:AlternateContent>
      </w:r>
      <w:r w:rsidR="00D64A33"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B0872" wp14:editId="323FD7A1">
                <wp:simplePos x="0" y="0"/>
                <wp:positionH relativeFrom="column">
                  <wp:posOffset>2919730</wp:posOffset>
                </wp:positionH>
                <wp:positionV relativeFrom="paragraph">
                  <wp:posOffset>2032000</wp:posOffset>
                </wp:positionV>
                <wp:extent cx="1674495" cy="452120"/>
                <wp:effectExtent l="0" t="0" r="14605" b="1778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495" cy="452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D94D2D3" id="Łącznik prosty ze strzałką 8" o:spid="_x0000_s1026" type="#_x0000_t32" style="position:absolute;margin-left:229.9pt;margin-top:160pt;width:131.85pt;height:3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" strokecolor="white [3212]" strokeweight="1pt">
                <v:stroke joinstyle="miter"/>
              </v:shape>
            </w:pict>
          </mc:Fallback>
        </mc:AlternateContent>
      </w:r>
      <w:r w:rsidR="00E34A6E">
        <w:rPr>
          <w:rFonts w:ascii="Cambria" w:hAnsi="Cambria"/>
          <w:b/>
          <w:bCs/>
          <w:sz w:val="24"/>
          <w:szCs w:val="24"/>
        </w:rPr>
        <w:t xml:space="preserve">3. </w:t>
      </w:r>
      <w:r w:rsidR="00730E50">
        <w:rPr>
          <w:rFonts w:ascii="Cambria" w:hAnsi="Cambria"/>
          <w:b/>
          <w:bCs/>
          <w:sz w:val="24"/>
          <w:szCs w:val="24"/>
        </w:rPr>
        <w:t xml:space="preserve"> </w:t>
      </w:r>
      <w:r w:rsidR="00730E50" w:rsidRPr="00704797">
        <w:rPr>
          <w:rFonts w:ascii="Cambria" w:hAnsi="Cambria"/>
          <w:sz w:val="24"/>
          <w:szCs w:val="24"/>
        </w:rPr>
        <w:t xml:space="preserve">Korzenie </w:t>
      </w:r>
      <w:r w:rsidR="006E310A" w:rsidRPr="00704797">
        <w:rPr>
          <w:rFonts w:ascii="Cambria" w:hAnsi="Cambria"/>
          <w:sz w:val="24"/>
          <w:szCs w:val="24"/>
        </w:rPr>
        <w:t>należą d</w:t>
      </w:r>
      <w:r w:rsidR="00682659" w:rsidRPr="00704797">
        <w:rPr>
          <w:rFonts w:ascii="Cambria" w:hAnsi="Cambria"/>
          <w:sz w:val="24"/>
          <w:szCs w:val="24"/>
        </w:rPr>
        <w:t>o organów wegetatywnych roślin</w:t>
      </w:r>
      <w:r w:rsidR="005235A1" w:rsidRPr="00704797">
        <w:rPr>
          <w:rFonts w:ascii="Cambria" w:hAnsi="Cambria"/>
          <w:sz w:val="24"/>
          <w:szCs w:val="24"/>
        </w:rPr>
        <w:t>. Główną ich funkcją jest utrzymywanie rośliny w podłożu oraz pobieranie z gleby wody i soli mineralnych</w:t>
      </w:r>
      <w:r>
        <w:rPr>
          <w:rFonts w:ascii="Cambria" w:hAnsi="Cambria"/>
          <w:sz w:val="24"/>
          <w:szCs w:val="24"/>
        </w:rPr>
        <w:t>.</w:t>
      </w:r>
    </w:p>
    <w:p w14:paraId="147939F0" w14:textId="77777777" w:rsidR="005C7CDD" w:rsidRDefault="005C7CDD">
      <w:pPr>
        <w:rPr>
          <w:rFonts w:ascii="Cambria" w:hAnsi="Cambria"/>
          <w:b/>
          <w:bCs/>
          <w:sz w:val="24"/>
          <w:szCs w:val="24"/>
        </w:rPr>
      </w:pPr>
    </w:p>
    <w:p w14:paraId="09B069C8" w14:textId="77777777" w:rsidR="00765014" w:rsidRDefault="00765014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3.1</w:t>
      </w:r>
      <w:r w:rsidR="006025D5">
        <w:rPr>
          <w:rFonts w:ascii="Cambria" w:hAnsi="Cambria"/>
          <w:b/>
          <w:bCs/>
          <w:sz w:val="24"/>
          <w:szCs w:val="24"/>
        </w:rPr>
        <w:t xml:space="preserve"> </w:t>
      </w:r>
      <w:r w:rsidR="006025D5" w:rsidRPr="00D43EE7">
        <w:rPr>
          <w:rFonts w:ascii="Cambria" w:hAnsi="Cambria"/>
          <w:b/>
          <w:bCs/>
          <w:sz w:val="24"/>
          <w:szCs w:val="24"/>
          <w:u w:val="single"/>
        </w:rPr>
        <w:t>Podaj</w:t>
      </w:r>
      <w:r w:rsidR="006025D5">
        <w:rPr>
          <w:rFonts w:ascii="Cambria" w:hAnsi="Cambria"/>
          <w:b/>
          <w:bCs/>
          <w:sz w:val="24"/>
          <w:szCs w:val="24"/>
        </w:rPr>
        <w:t xml:space="preserve"> jak się nazywa przedstawiony</w:t>
      </w:r>
      <w:r w:rsidR="00D43EE7">
        <w:rPr>
          <w:rFonts w:ascii="Cambria" w:hAnsi="Cambria"/>
          <w:b/>
          <w:bCs/>
          <w:sz w:val="24"/>
          <w:szCs w:val="24"/>
        </w:rPr>
        <w:t xml:space="preserve"> na powyższej fotografii</w:t>
      </w:r>
      <w:r w:rsidR="006025D5">
        <w:rPr>
          <w:rFonts w:ascii="Cambria" w:hAnsi="Cambria"/>
          <w:b/>
          <w:bCs/>
          <w:sz w:val="24"/>
          <w:szCs w:val="24"/>
        </w:rPr>
        <w:t xml:space="preserve"> </w:t>
      </w:r>
      <w:r w:rsidR="00D43EE7">
        <w:rPr>
          <w:rFonts w:ascii="Cambria" w:hAnsi="Cambria"/>
          <w:b/>
          <w:bCs/>
          <w:sz w:val="24"/>
          <w:szCs w:val="24"/>
        </w:rPr>
        <w:t>element korzenia oznaczony numerem 3.</w:t>
      </w:r>
    </w:p>
    <w:p w14:paraId="4FD6DCF8" w14:textId="77777777" w:rsidR="00765014" w:rsidRDefault="00765014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3.2</w:t>
      </w:r>
      <w:r w:rsidR="00D93606">
        <w:rPr>
          <w:rFonts w:ascii="Cambria" w:hAnsi="Cambria"/>
          <w:b/>
          <w:bCs/>
          <w:sz w:val="24"/>
          <w:szCs w:val="24"/>
        </w:rPr>
        <w:t xml:space="preserve"> </w:t>
      </w:r>
      <w:r w:rsidR="00D93606" w:rsidRPr="00D93606">
        <w:rPr>
          <w:rFonts w:ascii="Cambria" w:hAnsi="Cambria"/>
          <w:b/>
          <w:bCs/>
          <w:sz w:val="24"/>
          <w:szCs w:val="24"/>
          <w:u w:val="single"/>
        </w:rPr>
        <w:t>Uzasadnij</w:t>
      </w:r>
      <w:r w:rsidR="00D93606">
        <w:rPr>
          <w:rFonts w:ascii="Cambria" w:hAnsi="Cambria"/>
          <w:b/>
          <w:bCs/>
          <w:sz w:val="24"/>
          <w:szCs w:val="24"/>
        </w:rPr>
        <w:t xml:space="preserve"> dlaczego podany korzeń posiada strukturę pierwotną</w:t>
      </w:r>
      <w:r w:rsidR="005C7CDD">
        <w:rPr>
          <w:rFonts w:ascii="Cambria" w:hAnsi="Cambria"/>
          <w:b/>
          <w:bCs/>
          <w:sz w:val="24"/>
          <w:szCs w:val="24"/>
        </w:rPr>
        <w:t>.</w:t>
      </w:r>
    </w:p>
    <w:p w14:paraId="00E80298" w14:textId="77777777" w:rsidR="005C7CDD" w:rsidRDefault="005C7CDD">
      <w:pPr>
        <w:rPr>
          <w:rFonts w:ascii="Cambria" w:hAnsi="Cambria"/>
          <w:b/>
          <w:bCs/>
          <w:sz w:val="24"/>
          <w:szCs w:val="24"/>
        </w:rPr>
      </w:pPr>
    </w:p>
    <w:p w14:paraId="5FB8354B" w14:textId="77777777" w:rsidR="00C10199" w:rsidRPr="00E326E7" w:rsidRDefault="00A536EC">
      <w:pPr>
        <w:pStyle w:val="NormalnyWeb"/>
        <w:spacing w:before="0" w:beforeAutospacing="0" w:after="0" w:afterAutospacing="0"/>
        <w:textAlignment w:val="baseline"/>
        <w:divId w:val="459616473"/>
        <w:rPr>
          <w:rFonts w:ascii="Cambria" w:hAnsi="Cambria" w:cs="Arial"/>
          <w:color w:val="000000" w:themeColor="text1"/>
        </w:rPr>
      </w:pPr>
      <w:r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4009A3" wp14:editId="71BE9D5C">
                <wp:simplePos x="0" y="0"/>
                <wp:positionH relativeFrom="column">
                  <wp:posOffset>1362075</wp:posOffset>
                </wp:positionH>
                <wp:positionV relativeFrom="paragraph">
                  <wp:posOffset>2814483</wp:posOffset>
                </wp:positionV>
                <wp:extent cx="289560" cy="1270000"/>
                <wp:effectExtent l="0" t="0" r="15240" b="17780"/>
                <wp:wrapSquare wrapText="bothSides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7D6CF" w14:textId="77777777" w:rsidR="00A536EC" w:rsidRPr="00A536EC" w:rsidRDefault="00A536EC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009A3" id="Pole tekstowe 18" o:spid="_x0000_s1030" type="#_x0000_t202" style="position:absolute;margin-left:107.25pt;margin-top:221.6pt;width:22.8pt;height:100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" strokeweight=".5pt">
                <v:textbox style="mso-fit-shape-to-text:t">
                  <w:txbxContent>
                    <w:p w14:paraId="0AA7D6CF" w14:textId="77777777" w:rsidR="00A536EC" w:rsidRPr="00A536EC" w:rsidRDefault="00A536EC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F65">
        <w:rPr>
          <w:rFonts w:ascii="Cambria" w:hAnsi="Cambr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A7C8E2" wp14:editId="17D266B0">
                <wp:simplePos x="0" y="0"/>
                <wp:positionH relativeFrom="column">
                  <wp:posOffset>1633855</wp:posOffset>
                </wp:positionH>
                <wp:positionV relativeFrom="paragraph">
                  <wp:posOffset>2941320</wp:posOffset>
                </wp:positionV>
                <wp:extent cx="986155" cy="180975"/>
                <wp:effectExtent l="0" t="0" r="17145" b="2222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155" cy="18097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83DB1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" o:spid="_x0000_s1026" type="#_x0000_t32" style="position:absolute;margin-left:128.65pt;margin-top:231.6pt;width:77.6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" strokecolor="black [3200]" strokeweight="1pt">
                <v:stroke joinstyle="miter"/>
              </v:shape>
            </w:pict>
          </mc:Fallback>
        </mc:AlternateContent>
      </w:r>
      <w:r w:rsidR="00E326E7" w:rsidRPr="00E326E7">
        <w:rPr>
          <w:rFonts w:ascii="Cambria" w:hAnsi="Cambria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7DBA2694" wp14:editId="69670841">
            <wp:simplePos x="0" y="0"/>
            <wp:positionH relativeFrom="column">
              <wp:posOffset>2004349</wp:posOffset>
            </wp:positionH>
            <wp:positionV relativeFrom="paragraph">
              <wp:posOffset>1709017</wp:posOffset>
            </wp:positionV>
            <wp:extent cx="2393315" cy="269748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4"/>
                    <a:stretch/>
                  </pic:blipFill>
                  <pic:spPr bwMode="auto">
                    <a:xfrm>
                      <a:off x="0" y="0"/>
                      <a:ext cx="2393315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701">
        <w:rPr>
          <w:rFonts w:ascii="Cambria" w:hAnsi="Cambria"/>
          <w:b/>
          <w:bCs/>
        </w:rPr>
        <w:t>4.</w:t>
      </w:r>
      <w:r w:rsidR="00683A17">
        <w:rPr>
          <w:rFonts w:ascii="Cambria" w:hAnsi="Cambria"/>
          <w:b/>
          <w:bCs/>
        </w:rPr>
        <w:t xml:space="preserve"> </w:t>
      </w:r>
      <w:r w:rsidR="00C10199" w:rsidRPr="00E326E7">
        <w:rPr>
          <w:rFonts w:ascii="Cambria" w:hAnsi="Cambria" w:cs="Arial"/>
          <w:color w:val="000000" w:themeColor="text1"/>
        </w:rPr>
        <w:t>Kukurydza należy do kladu (dawniej klasy) jednoliściennych, rzędu wiechlinowców, rodziny wiechlinowatych. Dokładnie tak samo jak pszenica czy żyto. Od tych gatunków różni się wymaganiami termicznymi; kukurydza jest w dodatku rośliną jednoroczną, jarą. Mimo ogromnych możliwości inżynierii genetycznej</w:t>
      </w:r>
      <w:r w:rsidR="00C10199" w:rsidRPr="00E326E7">
        <w:rPr>
          <w:rStyle w:val="apple-converted-space"/>
          <w:rFonts w:ascii="Cambria" w:hAnsi="Cambria" w:cs="Arial"/>
          <w:color w:val="000000" w:themeColor="text1"/>
          <w:bdr w:val="none" w:sz="0" w:space="0" w:color="auto" w:frame="1"/>
        </w:rPr>
        <w:t> </w:t>
      </w:r>
      <w:r w:rsidR="00C10199" w:rsidRPr="00E326E7">
        <w:rPr>
          <w:rStyle w:val="Pogrubienie"/>
          <w:rFonts w:ascii="Cambria" w:hAnsi="Cambria" w:cs="Arial"/>
          <w:b w:val="0"/>
          <w:bCs w:val="0"/>
          <w:color w:val="000000" w:themeColor="text1"/>
          <w:bdr w:val="none" w:sz="0" w:space="0" w:color="auto" w:frame="1"/>
        </w:rPr>
        <w:t>raczej nigdy nie pojawi się forma ozima.</w:t>
      </w:r>
      <w:r w:rsidR="00E326E7">
        <w:rPr>
          <w:rFonts w:ascii="Cambria" w:hAnsi="Cambria" w:cs="Arial"/>
          <w:color w:val="000000" w:themeColor="text1"/>
        </w:rPr>
        <w:t xml:space="preserve"> </w:t>
      </w:r>
      <w:r w:rsidR="00C10199" w:rsidRPr="00E326E7">
        <w:rPr>
          <w:rFonts w:ascii="Cambria" w:hAnsi="Cambria" w:cs="Arial"/>
          <w:color w:val="000000" w:themeColor="text1"/>
        </w:rPr>
        <w:t>Cechą charakterystyczną kukurydzy jest ponadto</w:t>
      </w:r>
      <w:r w:rsidR="00C10199" w:rsidRPr="00E326E7">
        <w:rPr>
          <w:rStyle w:val="apple-converted-space"/>
          <w:rFonts w:ascii="Cambria" w:hAnsi="Cambria" w:cs="Arial"/>
          <w:color w:val="000000" w:themeColor="text1"/>
          <w:bdr w:val="none" w:sz="0" w:space="0" w:color="auto" w:frame="1"/>
        </w:rPr>
        <w:t> </w:t>
      </w:r>
      <w:r w:rsidR="00C10199" w:rsidRPr="00E326E7">
        <w:rPr>
          <w:rStyle w:val="Pogrubienie"/>
          <w:rFonts w:ascii="Cambria" w:hAnsi="Cambria" w:cs="Arial"/>
          <w:b w:val="0"/>
          <w:bCs w:val="0"/>
          <w:color w:val="000000" w:themeColor="text1"/>
          <w:bdr w:val="none" w:sz="0" w:space="0" w:color="auto" w:frame="1"/>
        </w:rPr>
        <w:t>rozdzielnopłciowość i jednopienność</w:t>
      </w:r>
      <w:r w:rsidR="00C10199" w:rsidRPr="00E326E7">
        <w:rPr>
          <w:rStyle w:val="Pogrubienie"/>
          <w:rFonts w:ascii="Cambria" w:hAnsi="Cambria" w:cs="Arial"/>
          <w:color w:val="000000" w:themeColor="text1"/>
          <w:bdr w:val="none" w:sz="0" w:space="0" w:color="auto" w:frame="1"/>
        </w:rPr>
        <w:t>.</w:t>
      </w:r>
      <w:r w:rsidR="00C10199" w:rsidRPr="00E326E7">
        <w:rPr>
          <w:rStyle w:val="apple-converted-space"/>
          <w:rFonts w:ascii="Cambria" w:hAnsi="Cambria" w:cs="Arial"/>
          <w:color w:val="000000" w:themeColor="text1"/>
        </w:rPr>
        <w:t> </w:t>
      </w:r>
      <w:r w:rsidR="00C10199" w:rsidRPr="00E326E7">
        <w:rPr>
          <w:rFonts w:ascii="Cambria" w:hAnsi="Cambria" w:cs="Arial"/>
          <w:color w:val="000000" w:themeColor="text1"/>
        </w:rPr>
        <w:t>Oznacza to, że oddzielnie wytwarzane są kwiaty męskie w postaci wiechy i żeńskie – kolby, ale w obrębie jednej rośliny. Gdyby kukurydza była rośliną dwupienną jedne osobniki miałby tylko kolbę, a inne – tylko wiechę. Zapylenie odbywa się przy pomocy wiatru. Charakterystyczne włosy na szczycie kolby, tzw. miotełka, to znamiona słupków. Owocem, podobnie jak u innych zbóż, jest ziarniak.</w:t>
      </w:r>
    </w:p>
    <w:p w14:paraId="38E1614E" w14:textId="77777777" w:rsidR="00CC4701" w:rsidRDefault="00CC4701">
      <w:pPr>
        <w:rPr>
          <w:rFonts w:ascii="Cambria" w:hAnsi="Cambria"/>
          <w:b/>
          <w:bCs/>
          <w:sz w:val="24"/>
          <w:szCs w:val="24"/>
        </w:rPr>
      </w:pPr>
    </w:p>
    <w:p w14:paraId="395EB139" w14:textId="77777777" w:rsidR="005C7CDD" w:rsidRDefault="005C7CDD">
      <w:pPr>
        <w:rPr>
          <w:rFonts w:ascii="Cambria" w:hAnsi="Cambria"/>
          <w:b/>
          <w:bCs/>
          <w:sz w:val="24"/>
          <w:szCs w:val="24"/>
        </w:rPr>
      </w:pPr>
    </w:p>
    <w:p w14:paraId="00C1A0EB" w14:textId="77777777" w:rsidR="00765014" w:rsidRDefault="00C6114E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4.1 </w:t>
      </w:r>
      <w:r w:rsidRPr="001E2706">
        <w:rPr>
          <w:rFonts w:ascii="Cambria" w:hAnsi="Cambria"/>
          <w:b/>
          <w:bCs/>
          <w:sz w:val="24"/>
          <w:szCs w:val="24"/>
          <w:u w:val="single"/>
        </w:rPr>
        <w:t>Podaj</w:t>
      </w:r>
      <w:r>
        <w:rPr>
          <w:rFonts w:ascii="Cambria" w:hAnsi="Cambria"/>
          <w:b/>
          <w:bCs/>
          <w:sz w:val="24"/>
          <w:szCs w:val="24"/>
        </w:rPr>
        <w:t xml:space="preserve"> jaki</w:t>
      </w:r>
      <w:r w:rsidR="00552DD3">
        <w:rPr>
          <w:rFonts w:ascii="Cambria" w:hAnsi="Cambria"/>
          <w:b/>
          <w:bCs/>
          <w:sz w:val="24"/>
          <w:szCs w:val="24"/>
        </w:rPr>
        <w:t xml:space="preserve"> organ uległ </w:t>
      </w:r>
      <w:r>
        <w:rPr>
          <w:rFonts w:ascii="Cambria" w:hAnsi="Cambria"/>
          <w:b/>
          <w:bCs/>
          <w:sz w:val="24"/>
          <w:szCs w:val="24"/>
        </w:rPr>
        <w:t>modyfikacji</w:t>
      </w:r>
      <w:r w:rsidR="00552DD3">
        <w:rPr>
          <w:rFonts w:ascii="Cambria" w:hAnsi="Cambria"/>
          <w:b/>
          <w:bCs/>
          <w:sz w:val="24"/>
          <w:szCs w:val="24"/>
        </w:rPr>
        <w:t xml:space="preserve"> </w:t>
      </w:r>
      <w:r w:rsidR="00355457">
        <w:rPr>
          <w:rFonts w:ascii="Cambria" w:hAnsi="Cambria"/>
          <w:b/>
          <w:bCs/>
          <w:sz w:val="24"/>
          <w:szCs w:val="24"/>
        </w:rPr>
        <w:t xml:space="preserve">ukazany na powyższej fotografii jako </w:t>
      </w:r>
      <w:r w:rsidR="001E2706">
        <w:rPr>
          <w:rFonts w:ascii="Cambria" w:hAnsi="Cambria"/>
          <w:b/>
          <w:bCs/>
          <w:sz w:val="24"/>
          <w:szCs w:val="24"/>
        </w:rPr>
        <w:t xml:space="preserve">struktura X oraz </w:t>
      </w:r>
      <w:r w:rsidR="001E2706" w:rsidRPr="001E2706">
        <w:rPr>
          <w:rFonts w:ascii="Cambria" w:hAnsi="Cambria"/>
          <w:b/>
          <w:bCs/>
          <w:sz w:val="24"/>
          <w:szCs w:val="24"/>
          <w:u w:val="single"/>
        </w:rPr>
        <w:t>określ</w:t>
      </w:r>
      <w:r w:rsidR="001E2706">
        <w:rPr>
          <w:rFonts w:ascii="Cambria" w:hAnsi="Cambria"/>
          <w:b/>
          <w:bCs/>
          <w:sz w:val="24"/>
          <w:szCs w:val="24"/>
        </w:rPr>
        <w:t xml:space="preserve"> je</w:t>
      </w:r>
      <w:r w:rsidR="00355457">
        <w:rPr>
          <w:rFonts w:ascii="Cambria" w:hAnsi="Cambria"/>
          <w:b/>
          <w:bCs/>
          <w:sz w:val="24"/>
          <w:szCs w:val="24"/>
        </w:rPr>
        <w:t xml:space="preserve">go </w:t>
      </w:r>
      <w:r w:rsidR="001E2706">
        <w:rPr>
          <w:rFonts w:ascii="Cambria" w:hAnsi="Cambria"/>
          <w:b/>
          <w:bCs/>
          <w:sz w:val="24"/>
          <w:szCs w:val="24"/>
        </w:rPr>
        <w:t>funkcje.</w:t>
      </w:r>
    </w:p>
    <w:p w14:paraId="1F46F63E" w14:textId="77777777" w:rsidR="00C9633D" w:rsidRDefault="001E2706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4.2 </w:t>
      </w:r>
      <w:r w:rsidR="00841A5C" w:rsidRPr="000335CA">
        <w:rPr>
          <w:rFonts w:ascii="Cambria" w:hAnsi="Cambria"/>
          <w:b/>
          <w:bCs/>
          <w:sz w:val="24"/>
          <w:szCs w:val="24"/>
          <w:u w:val="single"/>
        </w:rPr>
        <w:t>Wyjaśnij</w:t>
      </w:r>
      <w:r w:rsidR="00841A5C">
        <w:rPr>
          <w:rFonts w:ascii="Cambria" w:hAnsi="Cambria"/>
          <w:b/>
          <w:bCs/>
          <w:sz w:val="24"/>
          <w:szCs w:val="24"/>
        </w:rPr>
        <w:t xml:space="preserve"> </w:t>
      </w:r>
      <w:r w:rsidR="00626925">
        <w:rPr>
          <w:rFonts w:ascii="Cambria" w:hAnsi="Cambria"/>
          <w:b/>
          <w:bCs/>
          <w:sz w:val="24"/>
          <w:szCs w:val="24"/>
        </w:rPr>
        <w:t xml:space="preserve">dlaczego </w:t>
      </w:r>
      <w:r w:rsidR="00A569CE">
        <w:rPr>
          <w:rFonts w:ascii="Cambria" w:hAnsi="Cambria"/>
          <w:b/>
          <w:bCs/>
          <w:sz w:val="24"/>
          <w:szCs w:val="24"/>
        </w:rPr>
        <w:t xml:space="preserve">u </w:t>
      </w:r>
      <w:r w:rsidR="00626925">
        <w:rPr>
          <w:rFonts w:ascii="Cambria" w:hAnsi="Cambria"/>
          <w:b/>
          <w:bCs/>
          <w:sz w:val="24"/>
          <w:szCs w:val="24"/>
        </w:rPr>
        <w:t>kukurydz</w:t>
      </w:r>
      <w:r w:rsidR="00A569CE">
        <w:rPr>
          <w:rFonts w:ascii="Cambria" w:hAnsi="Cambria"/>
          <w:b/>
          <w:bCs/>
          <w:sz w:val="24"/>
          <w:szCs w:val="24"/>
        </w:rPr>
        <w:t xml:space="preserve">y zwyczajnej tworzą się modyfikacje korzeni. </w:t>
      </w:r>
    </w:p>
    <w:p w14:paraId="00617C13" w14:textId="77777777" w:rsidR="000E7730" w:rsidRPr="00853C3A" w:rsidRDefault="0099395C" w:rsidP="000E7730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B495A2" wp14:editId="1ADD3089">
                <wp:simplePos x="0" y="0"/>
                <wp:positionH relativeFrom="column">
                  <wp:posOffset>5109807</wp:posOffset>
                </wp:positionH>
                <wp:positionV relativeFrom="paragraph">
                  <wp:posOffset>1126345</wp:posOffset>
                </wp:positionV>
                <wp:extent cx="280035" cy="1270000"/>
                <wp:effectExtent l="0" t="0" r="12065" b="17780"/>
                <wp:wrapSquare wrapText="bothSides"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4A5E3" w14:textId="77777777" w:rsidR="0099395C" w:rsidRPr="00E35C86" w:rsidRDefault="00E35C8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495A2" id="Pole tekstowe 16" o:spid="_x0000_s1031" type="#_x0000_t202" style="position:absolute;margin-left:402.35pt;margin-top:88.7pt;width:22.05pt;height:100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" strokeweight=".5pt">
                <v:textbox style="mso-fit-shape-to-text:t">
                  <w:txbxContent>
                    <w:p w14:paraId="6A14A5E3" w14:textId="77777777" w:rsidR="0099395C" w:rsidRPr="00E35C86" w:rsidRDefault="00E35C8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5CA">
        <w:rPr>
          <w:rFonts w:ascii="Cambria" w:hAnsi="Cambria"/>
          <w:b/>
          <w:bCs/>
          <w:sz w:val="24"/>
          <w:szCs w:val="24"/>
        </w:rPr>
        <w:t xml:space="preserve">5. </w:t>
      </w:r>
      <w:r w:rsidR="000E7730" w:rsidRPr="00853C3A">
        <w:rPr>
          <w:rFonts w:ascii="Cambria" w:hAnsi="Cambria"/>
          <w:color w:val="000000" w:themeColor="text1"/>
          <w:sz w:val="24"/>
          <w:szCs w:val="24"/>
        </w:rPr>
        <w:t xml:space="preserve">Do rodzaju figowiec (Ficus) z rodziny morwowatych (Moraceae) zaliczamy ponad 1000 gatunków </w:t>
      </w:r>
    </w:p>
    <w:p w14:paraId="36E191D3" w14:textId="77777777" w:rsidR="000E7730" w:rsidRPr="00853C3A" w:rsidRDefault="000E7730" w:rsidP="000E7730">
      <w:pPr>
        <w:rPr>
          <w:rFonts w:ascii="Cambria" w:hAnsi="Cambria"/>
          <w:color w:val="000000" w:themeColor="text1"/>
          <w:sz w:val="24"/>
          <w:szCs w:val="24"/>
        </w:rPr>
      </w:pPr>
      <w:r w:rsidRPr="00853C3A">
        <w:rPr>
          <w:rFonts w:ascii="Cambria" w:hAnsi="Cambria"/>
          <w:color w:val="000000" w:themeColor="text1"/>
          <w:sz w:val="24"/>
          <w:szCs w:val="24"/>
        </w:rPr>
        <w:t xml:space="preserve">drzew, krzewów i zdrewniałych pnączy, znanych ze strefy międzyzwrotnikowej i podzwrotnikowej, </w:t>
      </w:r>
    </w:p>
    <w:p w14:paraId="06A40E3B" w14:textId="77777777" w:rsidR="00AE03D4" w:rsidRPr="00853C3A" w:rsidRDefault="00480DDB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9BB297" wp14:editId="1A1F14E3">
                <wp:simplePos x="0" y="0"/>
                <wp:positionH relativeFrom="column">
                  <wp:posOffset>3662045</wp:posOffset>
                </wp:positionH>
                <wp:positionV relativeFrom="paragraph">
                  <wp:posOffset>561340</wp:posOffset>
                </wp:positionV>
                <wp:extent cx="1447800" cy="334645"/>
                <wp:effectExtent l="0" t="0" r="12700" b="2095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33464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8098B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288.35pt;margin-top:44.2pt;width:114pt;height:2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" strokecolor="black [3200]" strokeweight="1pt">
                <v:stroke joinstyle="miter"/>
              </v:shape>
            </w:pict>
          </mc:Fallback>
        </mc:AlternateContent>
      </w:r>
      <w:r w:rsidR="000E7730" w:rsidRPr="00853C3A">
        <w:rPr>
          <w:rFonts w:ascii="Cambria" w:hAnsi="Cambria"/>
          <w:color w:val="000000" w:themeColor="text1"/>
          <w:sz w:val="24"/>
          <w:szCs w:val="24"/>
        </w:rPr>
        <w:t>a szczególne zróżnicowanie dostrzegamy w połu</w:t>
      </w:r>
      <w:r w:rsidR="00853C3A"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5710DA0" wp14:editId="4D247FB4">
            <wp:simplePos x="0" y="0"/>
            <wp:positionH relativeFrom="column">
              <wp:posOffset>1543502</wp:posOffset>
            </wp:positionH>
            <wp:positionV relativeFrom="paragraph">
              <wp:posOffset>233152</wp:posOffset>
            </wp:positionV>
            <wp:extent cx="3270885" cy="4361180"/>
            <wp:effectExtent l="0" t="0" r="571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730" w:rsidRPr="00853C3A">
        <w:rPr>
          <w:rFonts w:ascii="Cambria" w:hAnsi="Cambria"/>
          <w:color w:val="000000" w:themeColor="text1"/>
          <w:sz w:val="24"/>
          <w:szCs w:val="24"/>
        </w:rPr>
        <w:t>dniowo-wschodniej Azj</w:t>
      </w:r>
      <w:r w:rsidR="00AE03D4">
        <w:rPr>
          <w:rFonts w:ascii="Cambria" w:hAnsi="Cambria"/>
          <w:color w:val="000000" w:themeColor="text1"/>
          <w:sz w:val="24"/>
          <w:szCs w:val="24"/>
        </w:rPr>
        <w:t>i.</w:t>
      </w:r>
    </w:p>
    <w:p w14:paraId="5EC2AAF3" w14:textId="77777777" w:rsidR="00383142" w:rsidRDefault="00383142">
      <w:pPr>
        <w:rPr>
          <w:rFonts w:ascii="Cambria" w:hAnsi="Cambria"/>
          <w:b/>
          <w:bCs/>
          <w:sz w:val="24"/>
          <w:szCs w:val="24"/>
        </w:rPr>
      </w:pPr>
    </w:p>
    <w:p w14:paraId="6D250AFC" w14:textId="77777777" w:rsidR="002037BA" w:rsidRDefault="00F61948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5.1 </w:t>
      </w:r>
      <w:r w:rsidR="00837390" w:rsidRPr="00837390">
        <w:rPr>
          <w:rFonts w:ascii="Cambria" w:hAnsi="Cambria"/>
          <w:b/>
          <w:bCs/>
          <w:sz w:val="24"/>
          <w:szCs w:val="24"/>
          <w:u w:val="single"/>
        </w:rPr>
        <w:t>Podaj</w:t>
      </w:r>
      <w:r w:rsidR="00837390">
        <w:rPr>
          <w:rFonts w:ascii="Cambria" w:hAnsi="Cambria"/>
          <w:b/>
          <w:bCs/>
          <w:sz w:val="24"/>
          <w:szCs w:val="24"/>
        </w:rPr>
        <w:t xml:space="preserve"> jak się nazywa przedstawiony organ roślinny na powyższym obrazku numerem 1.</w:t>
      </w:r>
    </w:p>
    <w:p w14:paraId="4123562A" w14:textId="77777777" w:rsidR="00CF35EB" w:rsidRPr="00CF35EB" w:rsidRDefault="00CF35EB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5.2 </w:t>
      </w:r>
      <w:r w:rsidR="00837390" w:rsidRPr="00F61948">
        <w:rPr>
          <w:rFonts w:ascii="Cambria" w:hAnsi="Cambria"/>
          <w:b/>
          <w:bCs/>
          <w:sz w:val="24"/>
          <w:szCs w:val="24"/>
          <w:u w:val="single"/>
        </w:rPr>
        <w:t>Wyjaśnij</w:t>
      </w:r>
      <w:r w:rsidR="00837390" w:rsidRPr="005A2CEC">
        <w:rPr>
          <w:rFonts w:ascii="Cambria" w:hAnsi="Cambria"/>
          <w:b/>
          <w:bCs/>
          <w:sz w:val="24"/>
          <w:szCs w:val="24"/>
        </w:rPr>
        <w:t xml:space="preserve"> dlaczego </w:t>
      </w:r>
      <w:r w:rsidR="00837390">
        <w:rPr>
          <w:rFonts w:ascii="Cambria" w:hAnsi="Cambria"/>
          <w:b/>
          <w:bCs/>
          <w:sz w:val="24"/>
          <w:szCs w:val="24"/>
        </w:rPr>
        <w:t>u Figowca sprężystego występuje wiele korzeni powietrznych.</w:t>
      </w:r>
    </w:p>
    <w:p w14:paraId="03AD6367" w14:textId="77777777" w:rsidR="00383142" w:rsidRPr="00B27B2E" w:rsidRDefault="00383142">
      <w:pPr>
        <w:rPr>
          <w:rFonts w:ascii="Cambria" w:hAnsi="Cambria"/>
          <w:b/>
          <w:bCs/>
          <w:sz w:val="24"/>
          <w:szCs w:val="24"/>
        </w:rPr>
      </w:pPr>
    </w:p>
    <w:sectPr w:rsidR="00383142" w:rsidRPr="00B27B2E" w:rsidSect="00AF66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E023B" w14:textId="77777777" w:rsidR="007175A5" w:rsidRDefault="007175A5" w:rsidP="009C597A">
      <w:r>
        <w:separator/>
      </w:r>
    </w:p>
  </w:endnote>
  <w:endnote w:type="continuationSeparator" w:id="0">
    <w:p w14:paraId="3DF8599D" w14:textId="77777777" w:rsidR="007175A5" w:rsidRDefault="007175A5" w:rsidP="009C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D486" w14:textId="77777777" w:rsidR="00515BC2" w:rsidRDefault="00515B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13A23" w14:textId="77777777" w:rsidR="00515BC2" w:rsidRDefault="00515BC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DD984" w14:textId="77777777" w:rsidR="00515BC2" w:rsidRDefault="00515B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CC873" w14:textId="77777777" w:rsidR="007175A5" w:rsidRDefault="007175A5" w:rsidP="009C597A">
      <w:r>
        <w:separator/>
      </w:r>
    </w:p>
  </w:footnote>
  <w:footnote w:type="continuationSeparator" w:id="0">
    <w:p w14:paraId="7C56E38F" w14:textId="77777777" w:rsidR="007175A5" w:rsidRDefault="007175A5" w:rsidP="009C5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400F1" w14:textId="6D2D8687" w:rsidR="00515BC2" w:rsidRDefault="00515BC2">
    <w:pPr>
      <w:pStyle w:val="Nagwek"/>
    </w:pPr>
    <w:r>
      <w:rPr>
        <w:noProof/>
      </w:rPr>
      <w:pict w14:anchorId="068EE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359297" o:spid="_x0000_s2050" type="#_x0000_t75" style="position:absolute;margin-left:0;margin-top:0;width:522.8pt;height:739.15pt;z-index:-251657216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C157" w14:textId="3254F61F" w:rsidR="009C597A" w:rsidRDefault="00515BC2">
    <w:pPr>
      <w:pStyle w:val="Nagwek"/>
    </w:pPr>
    <w:r>
      <w:rPr>
        <w:noProof/>
      </w:rPr>
      <w:pict w14:anchorId="0072BE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359298" o:spid="_x0000_s2051" type="#_x0000_t75" style="position:absolute;margin-left:0;margin-top:0;width:522.8pt;height:739.15pt;z-index:-251656192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CB39" w14:textId="1AFDA345" w:rsidR="00515BC2" w:rsidRDefault="00515BC2">
    <w:pPr>
      <w:pStyle w:val="Nagwek"/>
    </w:pPr>
    <w:r>
      <w:rPr>
        <w:noProof/>
      </w:rPr>
      <w:pict w14:anchorId="0F6D3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359296" o:spid="_x0000_s2049" type="#_x0000_t75" style="position:absolute;margin-left:0;margin-top:0;width:522.8pt;height:739.15pt;z-index:-251658240;mso-position-horizontal:center;mso-position-horizontal-relative:margin;mso-position-vertical:center;mso-position-vertical-relative:margin" o:allowincell="f">
          <v:imagedata r:id="rId1" o:title="Znak wodny-A4_Obszar roboczy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44"/>
    <w:rsid w:val="00021D18"/>
    <w:rsid w:val="0002411E"/>
    <w:rsid w:val="00025CD9"/>
    <w:rsid w:val="000335CA"/>
    <w:rsid w:val="000A3BC7"/>
    <w:rsid w:val="000E7730"/>
    <w:rsid w:val="000E7E26"/>
    <w:rsid w:val="001241AB"/>
    <w:rsid w:val="00125B44"/>
    <w:rsid w:val="00131E75"/>
    <w:rsid w:val="001679FD"/>
    <w:rsid w:val="00185A32"/>
    <w:rsid w:val="001A1C3A"/>
    <w:rsid w:val="001E1DA5"/>
    <w:rsid w:val="001E2706"/>
    <w:rsid w:val="001E3530"/>
    <w:rsid w:val="002037BA"/>
    <w:rsid w:val="00210039"/>
    <w:rsid w:val="00241529"/>
    <w:rsid w:val="00247C82"/>
    <w:rsid w:val="00254809"/>
    <w:rsid w:val="00256216"/>
    <w:rsid w:val="002B22DF"/>
    <w:rsid w:val="002B74F1"/>
    <w:rsid w:val="003119B1"/>
    <w:rsid w:val="00315845"/>
    <w:rsid w:val="00355457"/>
    <w:rsid w:val="00383142"/>
    <w:rsid w:val="0042324D"/>
    <w:rsid w:val="00424587"/>
    <w:rsid w:val="004304F0"/>
    <w:rsid w:val="00433BC0"/>
    <w:rsid w:val="0044044A"/>
    <w:rsid w:val="00441411"/>
    <w:rsid w:val="004630D7"/>
    <w:rsid w:val="00470742"/>
    <w:rsid w:val="00480DDB"/>
    <w:rsid w:val="00491A41"/>
    <w:rsid w:val="004D3FDE"/>
    <w:rsid w:val="004F2FBE"/>
    <w:rsid w:val="005107C5"/>
    <w:rsid w:val="00515BC2"/>
    <w:rsid w:val="005235A1"/>
    <w:rsid w:val="00525101"/>
    <w:rsid w:val="00552DD3"/>
    <w:rsid w:val="0056752F"/>
    <w:rsid w:val="00581451"/>
    <w:rsid w:val="005872FB"/>
    <w:rsid w:val="005929F5"/>
    <w:rsid w:val="005A25FA"/>
    <w:rsid w:val="005A2CEC"/>
    <w:rsid w:val="005A6170"/>
    <w:rsid w:val="005C7CDD"/>
    <w:rsid w:val="006025D5"/>
    <w:rsid w:val="00626925"/>
    <w:rsid w:val="00654416"/>
    <w:rsid w:val="00682659"/>
    <w:rsid w:val="00683A17"/>
    <w:rsid w:val="006A0A05"/>
    <w:rsid w:val="006D766E"/>
    <w:rsid w:val="006E310A"/>
    <w:rsid w:val="00704797"/>
    <w:rsid w:val="007175A5"/>
    <w:rsid w:val="00730E50"/>
    <w:rsid w:val="00765014"/>
    <w:rsid w:val="00781246"/>
    <w:rsid w:val="0078584C"/>
    <w:rsid w:val="007A4AD8"/>
    <w:rsid w:val="007B3205"/>
    <w:rsid w:val="007F3C4F"/>
    <w:rsid w:val="00827147"/>
    <w:rsid w:val="008370F3"/>
    <w:rsid w:val="00837390"/>
    <w:rsid w:val="00841A5C"/>
    <w:rsid w:val="00843D1E"/>
    <w:rsid w:val="00853C3A"/>
    <w:rsid w:val="0085734B"/>
    <w:rsid w:val="008B70DC"/>
    <w:rsid w:val="008C6CE0"/>
    <w:rsid w:val="008E217A"/>
    <w:rsid w:val="008E3F1E"/>
    <w:rsid w:val="009045BA"/>
    <w:rsid w:val="00905BA6"/>
    <w:rsid w:val="0099395C"/>
    <w:rsid w:val="009C597A"/>
    <w:rsid w:val="009D012D"/>
    <w:rsid w:val="009F35B0"/>
    <w:rsid w:val="00A20A6F"/>
    <w:rsid w:val="00A234E8"/>
    <w:rsid w:val="00A536EC"/>
    <w:rsid w:val="00A569CE"/>
    <w:rsid w:val="00A75EF6"/>
    <w:rsid w:val="00AA283C"/>
    <w:rsid w:val="00AB1F76"/>
    <w:rsid w:val="00AD4136"/>
    <w:rsid w:val="00AD59DB"/>
    <w:rsid w:val="00AE03D4"/>
    <w:rsid w:val="00AE3B62"/>
    <w:rsid w:val="00AF6611"/>
    <w:rsid w:val="00B27B2E"/>
    <w:rsid w:val="00B97207"/>
    <w:rsid w:val="00BA391F"/>
    <w:rsid w:val="00BA514C"/>
    <w:rsid w:val="00BC7555"/>
    <w:rsid w:val="00BD0FDD"/>
    <w:rsid w:val="00BD6156"/>
    <w:rsid w:val="00BE6A34"/>
    <w:rsid w:val="00C10199"/>
    <w:rsid w:val="00C37D08"/>
    <w:rsid w:val="00C6114E"/>
    <w:rsid w:val="00C676A7"/>
    <w:rsid w:val="00C9633D"/>
    <w:rsid w:val="00C97741"/>
    <w:rsid w:val="00CC1CF4"/>
    <w:rsid w:val="00CC4701"/>
    <w:rsid w:val="00CD0B8A"/>
    <w:rsid w:val="00CF1CE6"/>
    <w:rsid w:val="00CF2F38"/>
    <w:rsid w:val="00CF35EB"/>
    <w:rsid w:val="00CF5E32"/>
    <w:rsid w:val="00CF6190"/>
    <w:rsid w:val="00CF6903"/>
    <w:rsid w:val="00D16465"/>
    <w:rsid w:val="00D43EE7"/>
    <w:rsid w:val="00D50847"/>
    <w:rsid w:val="00D64A33"/>
    <w:rsid w:val="00D6606C"/>
    <w:rsid w:val="00D70222"/>
    <w:rsid w:val="00D92B29"/>
    <w:rsid w:val="00D93606"/>
    <w:rsid w:val="00DA2DA3"/>
    <w:rsid w:val="00DB4B75"/>
    <w:rsid w:val="00DE285D"/>
    <w:rsid w:val="00DF3954"/>
    <w:rsid w:val="00E326E7"/>
    <w:rsid w:val="00E34A6E"/>
    <w:rsid w:val="00E35C86"/>
    <w:rsid w:val="00EC322D"/>
    <w:rsid w:val="00EC3467"/>
    <w:rsid w:val="00EC391E"/>
    <w:rsid w:val="00EC6F65"/>
    <w:rsid w:val="00F042E6"/>
    <w:rsid w:val="00F10E3C"/>
    <w:rsid w:val="00F45C07"/>
    <w:rsid w:val="00F61948"/>
    <w:rsid w:val="00F67A4C"/>
    <w:rsid w:val="00F74832"/>
    <w:rsid w:val="00F750C6"/>
    <w:rsid w:val="00F94CA4"/>
    <w:rsid w:val="00FB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369BCB"/>
  <w15:chartTrackingRefBased/>
  <w15:docId w15:val="{1D09F450-4479-0045-AB5B-8854E95B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F3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BC7555"/>
  </w:style>
  <w:style w:type="character" w:styleId="Hipercze">
    <w:name w:val="Hyperlink"/>
    <w:basedOn w:val="Domylnaczcionkaakapitu"/>
    <w:uiPriority w:val="99"/>
    <w:semiHidden/>
    <w:unhideWhenUsed/>
    <w:rsid w:val="00BC755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C59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597A"/>
  </w:style>
  <w:style w:type="paragraph" w:styleId="Stopka">
    <w:name w:val="footer"/>
    <w:basedOn w:val="Normalny"/>
    <w:link w:val="StopkaZnak"/>
    <w:uiPriority w:val="99"/>
    <w:unhideWhenUsed/>
    <w:rsid w:val="009C59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597A"/>
  </w:style>
  <w:style w:type="paragraph" w:styleId="NormalnyWeb">
    <w:name w:val="Normal (Web)"/>
    <w:basedOn w:val="Normalny"/>
    <w:uiPriority w:val="99"/>
    <w:semiHidden/>
    <w:unhideWhenUsed/>
    <w:rsid w:val="00C101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1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814">
          <w:blockQuote w:val="1"/>
          <w:marLeft w:val="0"/>
          <w:marRight w:val="0"/>
          <w:marTop w:val="300"/>
          <w:marBottom w:val="300"/>
          <w:divBdr>
            <w:top w:val="single" w:sz="18" w:space="11" w:color="F04813"/>
            <w:left w:val="single" w:sz="18" w:space="11" w:color="F04813"/>
            <w:bottom w:val="single" w:sz="18" w:space="11" w:color="F04813"/>
            <w:right w:val="single" w:sz="18" w:space="11" w:color="F04813"/>
          </w:divBdr>
        </w:div>
      </w:divsChild>
    </w:div>
    <w:div w:id="12668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Szpina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pl.wikipedia.org/wiki/Pomidor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Fosfor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pl.wikipedia.org/wiki/Sole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456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Truss</dc:creator>
  <cp:keywords/>
  <dc:description/>
  <cp:lastModifiedBy>Urszula Łopalewska</cp:lastModifiedBy>
  <cp:revision>2</cp:revision>
  <cp:lastPrinted>2021-01-18T13:48:00Z</cp:lastPrinted>
  <dcterms:created xsi:type="dcterms:W3CDTF">2022-07-06T16:10:00Z</dcterms:created>
  <dcterms:modified xsi:type="dcterms:W3CDTF">2022-07-06T16:10:00Z</dcterms:modified>
</cp:coreProperties>
</file>